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643A" w14:textId="694D0A63" w:rsidR="006C5AF1" w:rsidRDefault="00AF5E77" w:rsidP="006C5AF1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29B00D13" wp14:editId="48622EFB">
            <wp:extent cx="828791" cy="743054"/>
            <wp:effectExtent l="0" t="0" r="952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a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850D" w14:textId="18A87379" w:rsidR="006C5AF1" w:rsidRDefault="006C5AF1" w:rsidP="00407FA6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</w:p>
    <w:p w14:paraId="45BA7F7E" w14:textId="77777777" w:rsidR="00AF5E77" w:rsidRDefault="00AF5E77" w:rsidP="00AF3B15">
      <w:pPr>
        <w:pBdr>
          <w:bottom w:val="single" w:sz="6" w:space="1" w:color="auto"/>
        </w:pBdr>
        <w:spacing w:after="0" w:line="240" w:lineRule="auto"/>
        <w:rPr>
          <w:b/>
          <w:bCs/>
          <w:sz w:val="32"/>
          <w:szCs w:val="32"/>
        </w:rPr>
      </w:pPr>
    </w:p>
    <w:p w14:paraId="70F3A128" w14:textId="26E8A2CE" w:rsidR="00C136AF" w:rsidRPr="00407FA6" w:rsidRDefault="00C136AF" w:rsidP="00AF3B15">
      <w:pPr>
        <w:pBdr>
          <w:bottom w:val="single" w:sz="6" w:space="1" w:color="auto"/>
        </w:pBdr>
        <w:spacing w:after="0" w:line="240" w:lineRule="auto"/>
        <w:rPr>
          <w:b/>
          <w:bCs/>
          <w:sz w:val="32"/>
          <w:szCs w:val="32"/>
        </w:rPr>
      </w:pPr>
      <w:r w:rsidRPr="00407FA6">
        <w:rPr>
          <w:b/>
          <w:bCs/>
          <w:sz w:val="32"/>
          <w:szCs w:val="32"/>
        </w:rPr>
        <w:t>mHUB Industrial Startup Pitch Competition</w:t>
      </w:r>
    </w:p>
    <w:p w14:paraId="680BF8F4" w14:textId="6A118360" w:rsidR="00AF3B15" w:rsidRDefault="00AF3B15" w:rsidP="00407FA6">
      <w:pPr>
        <w:spacing w:after="0" w:line="240" w:lineRule="auto"/>
        <w:rPr>
          <w:b/>
          <w:bCs/>
          <w:u w:val="single"/>
        </w:rPr>
      </w:pPr>
      <w:r w:rsidRPr="00407FA6">
        <w:rPr>
          <w:b/>
          <w:bCs/>
          <w:i/>
          <w:iCs/>
        </w:rPr>
        <w:t>Marketing Toolkit for Partners</w:t>
      </w:r>
    </w:p>
    <w:p w14:paraId="29069229" w14:textId="3ECACC4D" w:rsidR="00B1562D" w:rsidRDefault="00B1562D" w:rsidP="00407FA6">
      <w:pPr>
        <w:spacing w:after="0" w:line="240" w:lineRule="auto"/>
        <w:rPr>
          <w:b/>
          <w:bCs/>
          <w:u w:val="single"/>
        </w:rPr>
      </w:pPr>
    </w:p>
    <w:p w14:paraId="22446991" w14:textId="77777777" w:rsidR="00B1562D" w:rsidRDefault="00B1562D" w:rsidP="00B1562D">
      <w:pPr>
        <w:spacing w:after="0" w:line="240" w:lineRule="auto"/>
        <w:rPr>
          <w:b/>
          <w:bCs/>
          <w:u w:val="single"/>
        </w:rPr>
      </w:pPr>
      <w:r w:rsidRPr="00BF3037">
        <w:rPr>
          <w:b/>
          <w:bCs/>
          <w:u w:val="single"/>
        </w:rPr>
        <w:t>Important Links</w:t>
      </w:r>
    </w:p>
    <w:p w14:paraId="3592994C" w14:textId="46BA0A98" w:rsidR="00B1562D" w:rsidRPr="00A25512" w:rsidRDefault="00B1562D" w:rsidP="00B156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2300F6">
        <w:rPr>
          <w:rFonts w:cstheme="minorHAnsi"/>
          <w:b/>
          <w:bCs/>
          <w:color w:val="000000" w:themeColor="text1"/>
        </w:rPr>
        <w:t>Pitch competition page:</w:t>
      </w:r>
      <w:r w:rsidRPr="00A25512">
        <w:rPr>
          <w:rFonts w:cstheme="minorHAnsi"/>
          <w:color w:val="000000" w:themeColor="text1"/>
        </w:rPr>
        <w:t xml:space="preserve"> </w:t>
      </w:r>
      <w:hyperlink r:id="rId8" w:history="1">
        <w:r w:rsidR="009B05D8" w:rsidRPr="0016621A">
          <w:rPr>
            <w:rStyle w:val="Hyperlink"/>
            <w:rFonts w:cstheme="minorHAnsi"/>
          </w:rPr>
          <w:t>https://mhubaccelerator.com/events/</w:t>
        </w:r>
      </w:hyperlink>
      <w:r w:rsidR="009B05D8">
        <w:rPr>
          <w:rFonts w:cstheme="minorHAnsi"/>
          <w:color w:val="000000" w:themeColor="text1"/>
        </w:rPr>
        <w:t xml:space="preserve"> </w:t>
      </w:r>
    </w:p>
    <w:p w14:paraId="540FC63C" w14:textId="5DBD18E4" w:rsidR="00B1562D" w:rsidRPr="00A25512" w:rsidRDefault="00B1562D" w:rsidP="00B156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2300F6">
        <w:rPr>
          <w:rFonts w:cstheme="minorHAnsi"/>
          <w:b/>
          <w:bCs/>
          <w:color w:val="000000" w:themeColor="text1"/>
        </w:rPr>
        <w:t>mHUB Accelerated Incubation website homepage:</w:t>
      </w:r>
      <w:r w:rsidRPr="00A25512">
        <w:rPr>
          <w:rFonts w:cstheme="minorHAnsi"/>
          <w:color w:val="000000" w:themeColor="text1"/>
        </w:rPr>
        <w:t xml:space="preserve"> </w:t>
      </w:r>
      <w:hyperlink r:id="rId9" w:history="1">
        <w:r w:rsidR="009B05D8" w:rsidRPr="0016621A">
          <w:rPr>
            <w:rStyle w:val="Hyperlink"/>
            <w:rFonts w:cstheme="minorHAnsi"/>
          </w:rPr>
          <w:t>https://mhubaccelerator.com/</w:t>
        </w:r>
      </w:hyperlink>
      <w:r w:rsidR="009B05D8">
        <w:rPr>
          <w:rFonts w:cstheme="minorHAnsi"/>
          <w:color w:val="000000" w:themeColor="text1"/>
        </w:rPr>
        <w:t xml:space="preserve"> </w:t>
      </w:r>
    </w:p>
    <w:p w14:paraId="7C34CC87" w14:textId="77777777" w:rsidR="00B1562D" w:rsidRPr="00A25512" w:rsidRDefault="00B1562D" w:rsidP="00B15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2300F6">
        <w:rPr>
          <w:rFonts w:cstheme="minorHAnsi"/>
          <w:b/>
          <w:bCs/>
          <w:color w:val="000000" w:themeColor="text1"/>
        </w:rPr>
        <w:t>mHUB Twitter:</w:t>
      </w:r>
      <w:r w:rsidRPr="00A25512">
        <w:rPr>
          <w:rFonts w:cstheme="minorHAnsi" w:hint="eastAsia"/>
          <w:color w:val="000000" w:themeColor="text1"/>
        </w:rPr>
        <w:t> </w:t>
      </w:r>
      <w:hyperlink r:id="rId10" w:tgtFrame="_blank" w:history="1">
        <w:r w:rsidRPr="002300F6">
          <w:rPr>
            <w:rStyle w:val="Hyperlink"/>
            <w:rFonts w:cstheme="minorHAnsi"/>
            <w:color w:val="4472C4" w:themeColor="accent1"/>
          </w:rPr>
          <w:t>@</w:t>
        </w:r>
        <w:proofErr w:type="spellStart"/>
        <w:r w:rsidRPr="002300F6">
          <w:rPr>
            <w:rStyle w:val="Hyperlink"/>
            <w:rFonts w:cstheme="minorHAnsi"/>
            <w:color w:val="4472C4" w:themeColor="accent1"/>
          </w:rPr>
          <w:t>mHUBChicago</w:t>
        </w:r>
        <w:proofErr w:type="spellEnd"/>
      </w:hyperlink>
    </w:p>
    <w:p w14:paraId="109743FE" w14:textId="77777777" w:rsidR="00B1562D" w:rsidRPr="00A25512" w:rsidRDefault="00B1562D" w:rsidP="00B15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2300F6">
        <w:rPr>
          <w:rFonts w:cstheme="minorHAnsi"/>
          <w:b/>
          <w:bCs/>
          <w:color w:val="000000" w:themeColor="text1"/>
        </w:rPr>
        <w:t>mHUB LinkedIn:</w:t>
      </w:r>
      <w:r w:rsidRPr="002300F6">
        <w:rPr>
          <w:rFonts w:cstheme="minorHAnsi" w:hint="eastAsia"/>
          <w:b/>
          <w:bCs/>
          <w:color w:val="000000" w:themeColor="text1"/>
        </w:rPr>
        <w:t> </w:t>
      </w:r>
      <w:hyperlink r:id="rId11" w:tgtFrame="_blank" w:history="1">
        <w:r w:rsidRPr="002300F6">
          <w:rPr>
            <w:rStyle w:val="Hyperlink"/>
            <w:rFonts w:cstheme="minorHAnsi"/>
            <w:color w:val="4472C4" w:themeColor="accent1"/>
          </w:rPr>
          <w:t>mHUB Chicago </w:t>
        </w:r>
      </w:hyperlink>
    </w:p>
    <w:p w14:paraId="16181EF3" w14:textId="77777777" w:rsidR="00B1562D" w:rsidRPr="00A25512" w:rsidRDefault="00B1562D" w:rsidP="00B15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2300F6">
        <w:rPr>
          <w:rFonts w:cstheme="minorHAnsi"/>
          <w:b/>
          <w:bCs/>
          <w:color w:val="000000" w:themeColor="text1"/>
        </w:rPr>
        <w:t>mHUB Instagram:</w:t>
      </w:r>
      <w:r w:rsidRPr="00A25512">
        <w:rPr>
          <w:rFonts w:cstheme="minorHAnsi" w:hint="eastAsia"/>
          <w:color w:val="000000" w:themeColor="text1"/>
        </w:rPr>
        <w:t> </w:t>
      </w:r>
      <w:hyperlink r:id="rId12" w:tgtFrame="_blank" w:history="1">
        <w:r w:rsidRPr="002300F6">
          <w:rPr>
            <w:rStyle w:val="Hyperlink"/>
            <w:rFonts w:cstheme="minorHAnsi"/>
            <w:color w:val="4472C4" w:themeColor="accent1"/>
          </w:rPr>
          <w:t>@mHUB Chicago </w:t>
        </w:r>
      </w:hyperlink>
    </w:p>
    <w:p w14:paraId="3668022E" w14:textId="77777777" w:rsidR="00B1562D" w:rsidRPr="00A25512" w:rsidRDefault="00B1562D" w:rsidP="00B15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2300F6">
        <w:rPr>
          <w:rFonts w:cstheme="minorHAnsi"/>
          <w:b/>
          <w:bCs/>
          <w:color w:val="000000" w:themeColor="text1"/>
        </w:rPr>
        <w:t>mHUB Facebook:</w:t>
      </w:r>
      <w:r w:rsidRPr="002300F6">
        <w:rPr>
          <w:rFonts w:cstheme="minorHAnsi" w:hint="eastAsia"/>
          <w:b/>
          <w:bCs/>
          <w:color w:val="000000" w:themeColor="text1"/>
        </w:rPr>
        <w:t> </w:t>
      </w:r>
      <w:hyperlink r:id="rId13" w:tgtFrame="_blank" w:history="1">
        <w:r w:rsidRPr="002300F6">
          <w:rPr>
            <w:rStyle w:val="Hyperlink"/>
            <w:rFonts w:cstheme="minorHAnsi"/>
            <w:color w:val="4472C4" w:themeColor="accent1"/>
          </w:rPr>
          <w:t>mHUB Chicago </w:t>
        </w:r>
      </w:hyperlink>
    </w:p>
    <w:p w14:paraId="617F6D2F" w14:textId="77777777" w:rsidR="002300F6" w:rsidRDefault="00B1562D" w:rsidP="00407FA6">
      <w:pPr>
        <w:spacing w:after="0" w:line="240" w:lineRule="auto"/>
        <w:rPr>
          <w:rFonts w:cstheme="minorHAnsi"/>
          <w:color w:val="000000" w:themeColor="text1"/>
        </w:rPr>
      </w:pPr>
      <w:r w:rsidRPr="002300F6">
        <w:rPr>
          <w:rFonts w:cstheme="minorHAnsi"/>
          <w:b/>
          <w:bCs/>
          <w:color w:val="000000" w:themeColor="text1"/>
        </w:rPr>
        <w:t>Your marketing contact:</w:t>
      </w:r>
      <w:r w:rsidRPr="00A25512">
        <w:rPr>
          <w:rFonts w:cstheme="minorHAnsi"/>
          <w:color w:val="000000" w:themeColor="text1"/>
        </w:rPr>
        <w:t xml:space="preserve"> Shannon McGhee, Director of Marketing (</w:t>
      </w:r>
      <w:hyperlink r:id="rId14" w:tgtFrame="_blank" w:history="1">
        <w:r w:rsidRPr="002300F6">
          <w:rPr>
            <w:rStyle w:val="Hyperlink"/>
            <w:rFonts w:cstheme="minorHAnsi"/>
            <w:color w:val="4472C4" w:themeColor="accent1"/>
          </w:rPr>
          <w:t>start an email to her</w:t>
        </w:r>
      </w:hyperlink>
      <w:r w:rsidRPr="00A25512">
        <w:rPr>
          <w:rFonts w:cstheme="minorHAnsi"/>
          <w:color w:val="000000" w:themeColor="text1"/>
        </w:rPr>
        <w:t>)</w:t>
      </w:r>
    </w:p>
    <w:p w14:paraId="59FDBDB6" w14:textId="77777777" w:rsidR="002300F6" w:rsidRDefault="002300F6" w:rsidP="00407FA6">
      <w:pPr>
        <w:spacing w:after="0" w:line="240" w:lineRule="auto"/>
        <w:rPr>
          <w:rFonts w:cstheme="minorHAnsi"/>
          <w:color w:val="000000" w:themeColor="text1"/>
        </w:rPr>
      </w:pPr>
    </w:p>
    <w:p w14:paraId="23618DAF" w14:textId="708C8601" w:rsidR="009F0C16" w:rsidRDefault="009F0C16" w:rsidP="00407FA6">
      <w:pPr>
        <w:spacing w:after="0" w:line="240" w:lineRule="auto"/>
        <w:rPr>
          <w:b/>
          <w:bCs/>
          <w:u w:val="single"/>
        </w:rPr>
      </w:pPr>
      <w:r w:rsidRPr="00BF3037">
        <w:rPr>
          <w:b/>
          <w:bCs/>
          <w:u w:val="single"/>
        </w:rPr>
        <w:t xml:space="preserve">General Language </w:t>
      </w:r>
    </w:p>
    <w:p w14:paraId="38F7DF02" w14:textId="77777777" w:rsidR="00407FA6" w:rsidRPr="00BF3037" w:rsidRDefault="00407FA6" w:rsidP="00407FA6">
      <w:pPr>
        <w:spacing w:after="0" w:line="240" w:lineRule="auto"/>
        <w:rPr>
          <w:b/>
          <w:bCs/>
          <w:u w:val="single"/>
        </w:rPr>
      </w:pPr>
    </w:p>
    <w:p w14:paraId="0005806B" w14:textId="458A266E" w:rsidR="00A05EC5" w:rsidRDefault="00B1562D" w:rsidP="00407FA6">
      <w:pPr>
        <w:spacing w:after="0" w:line="240" w:lineRule="auto"/>
      </w:pPr>
      <w:r>
        <w:t>We’re thrilled to partner with mHUB on its Industrial Startup Pitch Competition o</w:t>
      </w:r>
      <w:r w:rsidR="003E7C51">
        <w:t xml:space="preserve">n </w:t>
      </w:r>
      <w:r w:rsidR="00F377AB">
        <w:t>December 3</w:t>
      </w:r>
      <w:r w:rsidR="00F377AB" w:rsidRPr="00F377AB">
        <w:rPr>
          <w:vertAlign w:val="superscript"/>
        </w:rPr>
        <w:t>rd</w:t>
      </w:r>
      <w:r w:rsidR="00F377AB">
        <w:t>, which</w:t>
      </w:r>
      <w:r>
        <w:t xml:space="preserve"> </w:t>
      </w:r>
      <w:r w:rsidR="00A05EC5">
        <w:t xml:space="preserve">is designed to give a leg up to underrepresented </w:t>
      </w:r>
      <w:r w:rsidR="002D1DB4">
        <w:t>startups by connecting female founders and entrepreneurs of color in the Industrial Internet of Things</w:t>
      </w:r>
      <w:r>
        <w:t xml:space="preserve"> (</w:t>
      </w:r>
      <w:proofErr w:type="spellStart"/>
      <w:r>
        <w:t>IIoT</w:t>
      </w:r>
      <w:proofErr w:type="spellEnd"/>
      <w:r>
        <w:t>)</w:t>
      </w:r>
      <w:r w:rsidR="002D1DB4">
        <w:t xml:space="preserve"> sector with investors </w:t>
      </w:r>
      <w:r w:rsidR="003E7C51">
        <w:t xml:space="preserve">and industry leaders. </w:t>
      </w:r>
      <w:r>
        <w:t>Five finalists will pitch for $8,000 in cash awards in front of a judging panel of decision makers in Industry 4.0.</w:t>
      </w:r>
    </w:p>
    <w:p w14:paraId="184F01E9" w14:textId="77777777" w:rsidR="00407FA6" w:rsidRDefault="00407FA6" w:rsidP="00407FA6">
      <w:pPr>
        <w:spacing w:after="0" w:line="240" w:lineRule="auto"/>
      </w:pPr>
    </w:p>
    <w:p w14:paraId="5DA214BA" w14:textId="1D7D3A0F" w:rsidR="003E7C51" w:rsidRDefault="003E7C51" w:rsidP="00407FA6">
      <w:pPr>
        <w:spacing w:after="0" w:line="240" w:lineRule="auto"/>
      </w:pPr>
      <w:r>
        <w:t xml:space="preserve">To be eligible to participate, one founder must be a woman or person of color, the </w:t>
      </w:r>
      <w:proofErr w:type="spellStart"/>
      <w:r>
        <w:t>hardtech</w:t>
      </w:r>
      <w:proofErr w:type="spellEnd"/>
      <w:r>
        <w:t xml:space="preserve"> startup must be seed or pre-seed, and the startup’s technology must be in the </w:t>
      </w:r>
      <w:proofErr w:type="spellStart"/>
      <w:r>
        <w:t>IIoT</w:t>
      </w:r>
      <w:proofErr w:type="spellEnd"/>
      <w:r>
        <w:t xml:space="preserve"> space</w:t>
      </w:r>
      <w:r w:rsidR="00AF5E77">
        <w:t>.</w:t>
      </w:r>
      <w:r w:rsidR="00407FA6">
        <w:t xml:space="preserve"> </w:t>
      </w:r>
      <w:r w:rsidR="00AF5E77">
        <w:t>If this sounds like you, we encourage you to apply for the competition</w:t>
      </w:r>
      <w:r w:rsidR="00B1562D">
        <w:t xml:space="preserve">! </w:t>
      </w:r>
      <w:r w:rsidR="00AF5E77">
        <w:t xml:space="preserve">More details here: </w:t>
      </w:r>
      <w:hyperlink r:id="rId15" w:history="1">
        <w:r w:rsidR="00407FA6" w:rsidRPr="00941336">
          <w:rPr>
            <w:rStyle w:val="Hyperlink"/>
          </w:rPr>
          <w:t>https://bit.ly/31xBFbu</w:t>
        </w:r>
      </w:hyperlink>
      <w:r w:rsidR="00407FA6">
        <w:t xml:space="preserve"> </w:t>
      </w:r>
      <w:r w:rsidR="00AF5E77">
        <w:t xml:space="preserve"> </w:t>
      </w:r>
    </w:p>
    <w:p w14:paraId="16316248" w14:textId="77777777" w:rsidR="00C136AF" w:rsidRPr="00BF3037" w:rsidRDefault="00C136AF" w:rsidP="00407FA6">
      <w:pPr>
        <w:spacing w:after="0" w:line="240" w:lineRule="auto"/>
      </w:pPr>
    </w:p>
    <w:p w14:paraId="71C6C417" w14:textId="77777777" w:rsidR="00C136AF" w:rsidRPr="00253039" w:rsidRDefault="00C136AF" w:rsidP="00407FA6">
      <w:pPr>
        <w:spacing w:after="0" w:line="240" w:lineRule="auto"/>
      </w:pPr>
    </w:p>
    <w:p w14:paraId="6BC92CEC" w14:textId="012E9F31" w:rsidR="009F0C16" w:rsidRDefault="00AF3B15" w:rsidP="00AF3B1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Language for Social </w:t>
      </w:r>
    </w:p>
    <w:p w14:paraId="7591C687" w14:textId="747A21AD" w:rsidR="00AF3B15" w:rsidRPr="00407FA6" w:rsidRDefault="00AF3B15" w:rsidP="00AF3B15">
      <w:pPr>
        <w:spacing w:after="0" w:line="240" w:lineRule="auto"/>
        <w:rPr>
          <w:b/>
          <w:bCs/>
          <w:u w:val="single"/>
        </w:rPr>
      </w:pPr>
    </w:p>
    <w:p w14:paraId="0C6AD4C6" w14:textId="275B9CA5" w:rsidR="00AF3B15" w:rsidRPr="00407FA6" w:rsidRDefault="00AF3B15" w:rsidP="00407FA6">
      <w:pPr>
        <w:spacing w:after="0" w:line="240" w:lineRule="auto"/>
        <w:rPr>
          <w:b/>
          <w:bCs/>
          <w:i/>
          <w:iCs/>
        </w:rPr>
      </w:pPr>
      <w:r w:rsidRPr="00407FA6">
        <w:rPr>
          <w:b/>
          <w:bCs/>
          <w:i/>
          <w:iCs/>
        </w:rPr>
        <w:t xml:space="preserve">Twitter </w:t>
      </w:r>
    </w:p>
    <w:p w14:paraId="43DBF66E" w14:textId="5768BEB2" w:rsidR="006C5AF1" w:rsidRDefault="00C136AF" w:rsidP="00AF3B15">
      <w:pPr>
        <w:spacing w:after="0" w:line="240" w:lineRule="auto"/>
      </w:pPr>
      <w:r>
        <w:t xml:space="preserve"> </w:t>
      </w:r>
    </w:p>
    <w:p w14:paraId="03200F8A" w14:textId="68291170" w:rsidR="006C5AF1" w:rsidRDefault="006C5AF1" w:rsidP="006C5AF1">
      <w:pPr>
        <w:pStyle w:val="ListParagraph"/>
        <w:numPr>
          <w:ilvl w:val="0"/>
          <w:numId w:val="3"/>
        </w:numPr>
        <w:spacing w:after="0" w:line="240" w:lineRule="auto"/>
      </w:pPr>
      <w:r>
        <w:t>We are so excited to partner with @</w:t>
      </w:r>
      <w:proofErr w:type="spellStart"/>
      <w:r>
        <w:t>mHUBChicago</w:t>
      </w:r>
      <w:proofErr w:type="spellEnd"/>
      <w:r>
        <w:t xml:space="preserve"> for </w:t>
      </w:r>
      <w:r w:rsidR="009B05D8">
        <w:t>the</w:t>
      </w:r>
      <w:r w:rsidR="00D85A1A">
        <w:t xml:space="preserve"> Industrial Startup Pitch Competition, designed to give a leg up to underrepresented startups by connecting them to investors and industry leaders. </w:t>
      </w:r>
      <w:hyperlink r:id="rId16" w:history="1">
        <w:r w:rsidR="00D85A1A" w:rsidRPr="00941336">
          <w:rPr>
            <w:rStyle w:val="Hyperlink"/>
          </w:rPr>
          <w:t>https://bit.ly/31xBFbu</w:t>
        </w:r>
      </w:hyperlink>
    </w:p>
    <w:p w14:paraId="3F5B62A5" w14:textId="77777777" w:rsidR="00407FA6" w:rsidRDefault="00407FA6" w:rsidP="00407FA6">
      <w:pPr>
        <w:pStyle w:val="ListParagraph"/>
        <w:spacing w:after="0" w:line="240" w:lineRule="auto"/>
      </w:pPr>
    </w:p>
    <w:p w14:paraId="26CE87FB" w14:textId="0A8ED42D" w:rsidR="00D85A1A" w:rsidRDefault="00D85A1A" w:rsidP="006C5AF1">
      <w:pPr>
        <w:pStyle w:val="ListParagraph"/>
        <w:numPr>
          <w:ilvl w:val="0"/>
          <w:numId w:val="3"/>
        </w:numPr>
        <w:spacing w:after="0" w:line="240" w:lineRule="auto"/>
      </w:pPr>
      <w:r>
        <w:t>If you</w:t>
      </w:r>
      <w:r w:rsidR="009B05D8">
        <w:t>’</w:t>
      </w:r>
      <w:r>
        <w:t>r</w:t>
      </w:r>
      <w:r w:rsidR="009B05D8">
        <w:t>e a</w:t>
      </w:r>
      <w:r>
        <w:t xml:space="preserve"> pre-seed or seed #</w:t>
      </w:r>
      <w:proofErr w:type="spellStart"/>
      <w:r>
        <w:t>IIoT</w:t>
      </w:r>
      <w:proofErr w:type="spellEnd"/>
      <w:r>
        <w:t xml:space="preserve"> startup was founded by a woman or a person of color, you are eligible to apply for </w:t>
      </w:r>
      <w:r w:rsidR="00AE5903">
        <w:t>@</w:t>
      </w:r>
      <w:proofErr w:type="spellStart"/>
      <w:r w:rsidR="00AE5903">
        <w:t>mHUBChicago</w:t>
      </w:r>
      <w:proofErr w:type="spellEnd"/>
      <w:r w:rsidR="00AE5903">
        <w:t xml:space="preserve"> </w:t>
      </w:r>
      <w:r w:rsidR="009B05D8">
        <w:t xml:space="preserve">the </w:t>
      </w:r>
      <w:r w:rsidR="00AE5903">
        <w:t xml:space="preserve">Industrial Startup Pitch Competition! </w:t>
      </w:r>
      <w:r w:rsidR="009B05D8">
        <w:t xml:space="preserve">Pitch for $8,000 in awards and connections to #Industry4 leaders. </w:t>
      </w:r>
      <w:hyperlink r:id="rId17" w:history="1">
        <w:r w:rsidR="009B05D8" w:rsidRPr="009B05D8">
          <w:rPr>
            <w:rStyle w:val="Hyperlink"/>
          </w:rPr>
          <w:t>https://bit.ly/31xBFbu</w:t>
        </w:r>
      </w:hyperlink>
      <w:r w:rsidR="00AE5903">
        <w:t xml:space="preserve"> #partner</w:t>
      </w:r>
      <w:r w:rsidR="009B05D8">
        <w:t xml:space="preserve"> </w:t>
      </w:r>
    </w:p>
    <w:p w14:paraId="05F2F610" w14:textId="77777777" w:rsidR="00407FA6" w:rsidRDefault="00407FA6" w:rsidP="00407FA6">
      <w:pPr>
        <w:pStyle w:val="ListParagraph"/>
      </w:pPr>
    </w:p>
    <w:p w14:paraId="5E97F085" w14:textId="77777777" w:rsidR="00407FA6" w:rsidRDefault="00407FA6" w:rsidP="00407FA6">
      <w:pPr>
        <w:pStyle w:val="ListParagraph"/>
        <w:spacing w:after="0" w:line="240" w:lineRule="auto"/>
      </w:pPr>
    </w:p>
    <w:p w14:paraId="4A2A1089" w14:textId="246E77B3" w:rsidR="00AE5903" w:rsidRDefault="00AE5903" w:rsidP="00407FA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Calling all seed &amp; pre-seed #</w:t>
      </w:r>
      <w:proofErr w:type="spellStart"/>
      <w:r>
        <w:t>IIoT</w:t>
      </w:r>
      <w:proofErr w:type="spellEnd"/>
      <w:r>
        <w:t xml:space="preserve"> startups: we are partnering with @</w:t>
      </w:r>
      <w:proofErr w:type="spellStart"/>
      <w:r>
        <w:t>mHUBChicago</w:t>
      </w:r>
      <w:proofErr w:type="spellEnd"/>
      <w:r>
        <w:t xml:space="preserve"> for </w:t>
      </w:r>
      <w:r w:rsidR="009B05D8">
        <w:t xml:space="preserve">the </w:t>
      </w:r>
      <w:r>
        <w:t xml:space="preserve">Industrial Startup Pitch Competition. </w:t>
      </w:r>
      <w:r w:rsidR="009B05D8">
        <w:t xml:space="preserve">Pitch for $8,000 and connections to leaders in #Industry4. </w:t>
      </w:r>
      <w:r>
        <w:t xml:space="preserve">See if your startup is eligible to apply: </w:t>
      </w:r>
      <w:hyperlink r:id="rId18" w:history="1">
        <w:r w:rsidR="00407FA6" w:rsidRPr="00941336">
          <w:rPr>
            <w:rStyle w:val="Hyperlink"/>
          </w:rPr>
          <w:t>https://bit.ly/31xBFbu</w:t>
        </w:r>
      </w:hyperlink>
      <w:r w:rsidR="00407FA6">
        <w:t xml:space="preserve"> </w:t>
      </w:r>
    </w:p>
    <w:p w14:paraId="66B428D1" w14:textId="4DFEC3C5" w:rsidR="00AF3B15" w:rsidRDefault="00AF3B15" w:rsidP="00AF3B15">
      <w:pPr>
        <w:spacing w:after="0" w:line="240" w:lineRule="auto"/>
      </w:pPr>
    </w:p>
    <w:p w14:paraId="7704E11D" w14:textId="51F4A0DA" w:rsidR="00AF3B15" w:rsidRPr="00407FA6" w:rsidRDefault="00AF3B15" w:rsidP="00AF3B15">
      <w:pPr>
        <w:spacing w:after="0" w:line="240" w:lineRule="auto"/>
        <w:rPr>
          <w:b/>
          <w:bCs/>
          <w:i/>
          <w:iCs/>
        </w:rPr>
      </w:pPr>
      <w:r w:rsidRPr="00407FA6">
        <w:rPr>
          <w:b/>
          <w:bCs/>
          <w:i/>
          <w:iCs/>
        </w:rPr>
        <w:t>Facebook and LinkedIn</w:t>
      </w:r>
    </w:p>
    <w:p w14:paraId="2255677B" w14:textId="416FA55D" w:rsidR="00AE5903" w:rsidRDefault="00AE5903">
      <w:pPr>
        <w:spacing w:after="0" w:line="240" w:lineRule="auto"/>
        <w:rPr>
          <w:rStyle w:val="Hyperlink"/>
        </w:rPr>
      </w:pPr>
    </w:p>
    <w:p w14:paraId="7327A5CB" w14:textId="5FF11EC7" w:rsidR="00AE5903" w:rsidRDefault="00AE5903" w:rsidP="00AE590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Connections to decision makers in #Industry4 is crucial, which is why we are partnering with mHUB Chicago for </w:t>
      </w:r>
      <w:r w:rsidR="009B05D8">
        <w:t xml:space="preserve">its </w:t>
      </w:r>
      <w:r>
        <w:t>Industrial Startup Pitch Competition. The competition is designed to give a leg up to female founders and entrepreneurs of color</w:t>
      </w:r>
      <w:r w:rsidR="0018217C">
        <w:t xml:space="preserve"> by connecting them with industry leaders in the #</w:t>
      </w:r>
      <w:proofErr w:type="spellStart"/>
      <w:r w:rsidR="0018217C">
        <w:t>IIoT</w:t>
      </w:r>
      <w:proofErr w:type="spellEnd"/>
      <w:r w:rsidR="0018217C">
        <w:t xml:space="preserve"> sector</w:t>
      </w:r>
      <w:r w:rsidR="009B05D8">
        <w:t xml:space="preserve"> and early stage funding</w:t>
      </w:r>
      <w:r w:rsidR="0018217C">
        <w:t>. See if your #</w:t>
      </w:r>
      <w:proofErr w:type="spellStart"/>
      <w:r w:rsidR="0018217C">
        <w:t>hardtech</w:t>
      </w:r>
      <w:proofErr w:type="spellEnd"/>
      <w:r w:rsidR="0018217C">
        <w:t xml:space="preserve"> startup is eligible to pitch on </w:t>
      </w:r>
      <w:r w:rsidR="00F377AB">
        <w:t>December 3rd</w:t>
      </w:r>
      <w:r w:rsidR="0018217C">
        <w:t xml:space="preserve">. </w:t>
      </w:r>
      <w:hyperlink r:id="rId19" w:history="1">
        <w:r w:rsidR="0018217C" w:rsidRPr="00941336">
          <w:rPr>
            <w:rStyle w:val="Hyperlink"/>
          </w:rPr>
          <w:t>https://bit.ly/31xBFbu</w:t>
        </w:r>
      </w:hyperlink>
    </w:p>
    <w:p w14:paraId="20F9733F" w14:textId="16B48B39" w:rsidR="00407FA6" w:rsidRDefault="00407FA6" w:rsidP="00407FA6">
      <w:pPr>
        <w:pStyle w:val="ListParagraph"/>
        <w:spacing w:after="0" w:line="240" w:lineRule="auto"/>
      </w:pPr>
    </w:p>
    <w:p w14:paraId="16366B51" w14:textId="79A2A924" w:rsidR="0018217C" w:rsidRDefault="0018217C" w:rsidP="00AE5903">
      <w:pPr>
        <w:pStyle w:val="ListParagraph"/>
        <w:numPr>
          <w:ilvl w:val="0"/>
          <w:numId w:val="4"/>
        </w:numPr>
        <w:spacing w:after="0" w:line="240" w:lineRule="auto"/>
      </w:pPr>
      <w:commentRangeStart w:id="1"/>
      <w:r>
        <w:t>We are thrilled to be partnering with mHUB Chicago for their first Industrial Startup Pitch Competition. If your #</w:t>
      </w:r>
      <w:proofErr w:type="spellStart"/>
      <w:r>
        <w:t>hardtech</w:t>
      </w:r>
      <w:proofErr w:type="spellEnd"/>
      <w:r>
        <w:t xml:space="preserve"> startup is seed or pre-seed and founded by a woman or person of color, you are eligible to apply for your chance to pitch</w:t>
      </w:r>
      <w:r w:rsidR="002300F6">
        <w:t xml:space="preserve"> for early stage funding</w:t>
      </w:r>
      <w:r>
        <w:t xml:space="preserve"> in front of investors and partners, like us. Learn more: </w:t>
      </w:r>
      <w:hyperlink r:id="rId20" w:history="1">
        <w:r w:rsidRPr="00941336">
          <w:rPr>
            <w:rStyle w:val="Hyperlink"/>
          </w:rPr>
          <w:t>https://bit.ly/31xBFbu</w:t>
        </w:r>
      </w:hyperlink>
    </w:p>
    <w:p w14:paraId="6D2A2CA0" w14:textId="77777777" w:rsidR="00407FA6" w:rsidRDefault="00407FA6" w:rsidP="00407FA6">
      <w:pPr>
        <w:spacing w:after="0" w:line="240" w:lineRule="auto"/>
      </w:pPr>
    </w:p>
    <w:p w14:paraId="03F933B4" w14:textId="29E333A4" w:rsidR="0018217C" w:rsidRPr="00C136AF" w:rsidRDefault="0018217C" w:rsidP="00407FA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We’ve partnered with mHUB Chicago to give a leg up to underrepresented </w:t>
      </w:r>
      <w:r w:rsidR="00311FF0">
        <w:t>#</w:t>
      </w:r>
      <w:proofErr w:type="spellStart"/>
      <w:r w:rsidR="00311FF0">
        <w:t>hardtech</w:t>
      </w:r>
      <w:proofErr w:type="spellEnd"/>
      <w:r w:rsidR="00311FF0">
        <w:t xml:space="preserve"> startups with the first ever Industrial Startup Pitch Competition. 5 startups will pitch for $8,000 in cash award and connections to #Industry4 decision makers. Learn more about the competition and see if your #</w:t>
      </w:r>
      <w:proofErr w:type="spellStart"/>
      <w:r w:rsidR="00311FF0">
        <w:t>IIoT</w:t>
      </w:r>
      <w:proofErr w:type="spellEnd"/>
      <w:r w:rsidR="00311FF0">
        <w:t xml:space="preserve"> startup is eligible to apply. </w:t>
      </w:r>
      <w:hyperlink r:id="rId21" w:history="1">
        <w:r w:rsidR="00407FA6" w:rsidRPr="00941336">
          <w:rPr>
            <w:rStyle w:val="Hyperlink"/>
          </w:rPr>
          <w:t>https://bit.ly/31xBFbu</w:t>
        </w:r>
      </w:hyperlink>
      <w:r w:rsidR="00407FA6">
        <w:t xml:space="preserve"> </w:t>
      </w:r>
      <w:commentRangeEnd w:id="1"/>
      <w:r w:rsidR="009B05D8">
        <w:rPr>
          <w:rStyle w:val="CommentReference"/>
        </w:rPr>
        <w:commentReference w:id="1"/>
      </w:r>
    </w:p>
    <w:sectPr w:rsidR="0018217C" w:rsidRPr="00C1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annon McGhee" w:date="2020-10-22T14:38:00Z" w:initials="SM">
    <w:p w14:paraId="28BB5008" w14:textId="7286555A" w:rsidR="009B05D8" w:rsidRDefault="009B05D8">
      <w:pPr>
        <w:pStyle w:val="CommentText"/>
      </w:pPr>
      <w:r>
        <w:rPr>
          <w:rStyle w:val="CommentReference"/>
        </w:rPr>
        <w:annotationRef/>
      </w:r>
      <w:r w:rsidR="0085747A">
        <w:rPr>
          <w:noProof/>
        </w:rPr>
        <w:t>Add in funding, accept changes and then we're done!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BB500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B5008" w16cid:durableId="233C1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BFC8" w14:textId="77777777" w:rsidR="006E5E09" w:rsidRDefault="006E5E09" w:rsidP="00F77D15">
      <w:pPr>
        <w:spacing w:after="0" w:line="240" w:lineRule="auto"/>
      </w:pPr>
      <w:r>
        <w:separator/>
      </w:r>
    </w:p>
  </w:endnote>
  <w:endnote w:type="continuationSeparator" w:id="0">
    <w:p w14:paraId="24762A63" w14:textId="77777777" w:rsidR="006E5E09" w:rsidRDefault="006E5E09" w:rsidP="00F7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4F7F" w14:textId="77777777" w:rsidR="006E5E09" w:rsidRDefault="006E5E09" w:rsidP="00F77D15">
      <w:pPr>
        <w:spacing w:after="0" w:line="240" w:lineRule="auto"/>
      </w:pPr>
      <w:r>
        <w:separator/>
      </w:r>
    </w:p>
  </w:footnote>
  <w:footnote w:type="continuationSeparator" w:id="0">
    <w:p w14:paraId="30C1C3E7" w14:textId="77777777" w:rsidR="006E5E09" w:rsidRDefault="006E5E09" w:rsidP="00F7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D99"/>
    <w:multiLevelType w:val="multilevel"/>
    <w:tmpl w:val="94A0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10A21"/>
    <w:multiLevelType w:val="hybridMultilevel"/>
    <w:tmpl w:val="A1A0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58B1"/>
    <w:multiLevelType w:val="hybridMultilevel"/>
    <w:tmpl w:val="F434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EEC"/>
    <w:multiLevelType w:val="hybridMultilevel"/>
    <w:tmpl w:val="7C7E9214"/>
    <w:lvl w:ilvl="0" w:tplc="3398B9C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McGhee">
    <w15:presenceInfo w15:providerId="AD" w15:userId="S::shannon@mhubchicago.com::0d4ffeb5-e717-44dc-95d3-43bce8fa43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48"/>
    <w:rsid w:val="0018217C"/>
    <w:rsid w:val="002300F6"/>
    <w:rsid w:val="00253039"/>
    <w:rsid w:val="002A5F17"/>
    <w:rsid w:val="002D1DB4"/>
    <w:rsid w:val="00311FF0"/>
    <w:rsid w:val="00397383"/>
    <w:rsid w:val="003E7C51"/>
    <w:rsid w:val="00407FA6"/>
    <w:rsid w:val="004B3848"/>
    <w:rsid w:val="005A69EC"/>
    <w:rsid w:val="006C5AF1"/>
    <w:rsid w:val="006E5E09"/>
    <w:rsid w:val="00763688"/>
    <w:rsid w:val="0085747A"/>
    <w:rsid w:val="00957288"/>
    <w:rsid w:val="009614E3"/>
    <w:rsid w:val="0098532A"/>
    <w:rsid w:val="009B05D8"/>
    <w:rsid w:val="009F0C16"/>
    <w:rsid w:val="00A05EC5"/>
    <w:rsid w:val="00AE5903"/>
    <w:rsid w:val="00AF3B15"/>
    <w:rsid w:val="00AF5E77"/>
    <w:rsid w:val="00B1562D"/>
    <w:rsid w:val="00BA7AA8"/>
    <w:rsid w:val="00BF3037"/>
    <w:rsid w:val="00C136AF"/>
    <w:rsid w:val="00D70097"/>
    <w:rsid w:val="00D85A1A"/>
    <w:rsid w:val="00DE2F0E"/>
    <w:rsid w:val="00F315A6"/>
    <w:rsid w:val="00F377AB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251A"/>
  <w15:chartTrackingRefBased/>
  <w15:docId w15:val="{C6867C3B-1C20-4F47-B1E4-82DD3C4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0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3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15"/>
  </w:style>
  <w:style w:type="paragraph" w:styleId="Footer">
    <w:name w:val="footer"/>
    <w:basedOn w:val="Normal"/>
    <w:link w:val="FooterChar"/>
    <w:uiPriority w:val="99"/>
    <w:unhideWhenUsed/>
    <w:rsid w:val="00F7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15"/>
  </w:style>
  <w:style w:type="character" w:styleId="FollowedHyperlink">
    <w:name w:val="FollowedHyperlink"/>
    <w:basedOn w:val="DefaultParagraphFont"/>
    <w:uiPriority w:val="99"/>
    <w:semiHidden/>
    <w:unhideWhenUsed/>
    <w:rsid w:val="00B15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ubaccelerator.com/events/" TargetMode="External"/><Relationship Id="rId13" Type="http://schemas.openxmlformats.org/officeDocument/2006/relationships/hyperlink" Target="https://www.facebook.com/mHUBChicago/" TargetMode="External"/><Relationship Id="rId18" Type="http://schemas.openxmlformats.org/officeDocument/2006/relationships/hyperlink" Target="https://bit.ly/31xBFbu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bit.ly/31xBFb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mhubchicago/" TargetMode="External"/><Relationship Id="rId17" Type="http://schemas.openxmlformats.org/officeDocument/2006/relationships/hyperlink" Target="https://bit.ly/31xBFb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1xBFbu" TargetMode="External"/><Relationship Id="rId20" Type="http://schemas.openxmlformats.org/officeDocument/2006/relationships/hyperlink" Target="https://bit.ly/31xBFb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mhub-chicago/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bit.ly/31xBFbu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twitter.com/mHUBChicago" TargetMode="External"/><Relationship Id="rId19" Type="http://schemas.openxmlformats.org/officeDocument/2006/relationships/hyperlink" Target="https://bit.ly/31xBF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ubaccelerator.com/" TargetMode="External"/><Relationship Id="rId14" Type="http://schemas.openxmlformats.org/officeDocument/2006/relationships/hyperlink" Target="mailto:shannon@mhubchicago.com" TargetMode="External"/><Relationship Id="rId22" Type="http://schemas.openxmlformats.org/officeDocument/2006/relationships/comments" Target="comment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Lindsey</dc:creator>
  <cp:keywords/>
  <dc:description/>
  <cp:lastModifiedBy>Shannon McGhee</cp:lastModifiedBy>
  <cp:revision>2</cp:revision>
  <dcterms:created xsi:type="dcterms:W3CDTF">2020-11-04T21:41:00Z</dcterms:created>
  <dcterms:modified xsi:type="dcterms:W3CDTF">2020-11-04T21:41:00Z</dcterms:modified>
</cp:coreProperties>
</file>